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05" w:rsidRPr="007975CB" w:rsidRDefault="0010136D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t xml:space="preserve">Rekenen 2F: </w:t>
      </w:r>
      <w:r w:rsidR="00C65FD6">
        <w:rPr>
          <w:b/>
        </w:rPr>
        <w:t>Verbanden</w:t>
      </w:r>
      <w:r w:rsidR="001F2F44">
        <w:rPr>
          <w:b/>
        </w:rPr>
        <w:t>: Patronen</w:t>
      </w:r>
    </w:p>
    <w:p w:rsidR="00F356CA" w:rsidRPr="002759EC" w:rsidRDefault="0010136D">
      <w:pPr>
        <w:rPr>
          <w:sz w:val="44"/>
          <w:szCs w:val="44"/>
        </w:rPr>
      </w:pPr>
      <w:r w:rsidRPr="002759EC">
        <w:rPr>
          <w:b/>
          <w:sz w:val="44"/>
          <w:szCs w:val="44"/>
        </w:rPr>
        <w:t>Starter</w:t>
      </w:r>
      <w:r w:rsidR="00B2002E" w:rsidRPr="002759EC">
        <w:rPr>
          <w:sz w:val="44"/>
          <w:szCs w:val="44"/>
        </w:rPr>
        <w:t>:</w:t>
      </w:r>
      <w:r w:rsidR="002759EC" w:rsidRPr="002759EC">
        <w:rPr>
          <w:sz w:val="44"/>
          <w:szCs w:val="44"/>
        </w:rPr>
        <w:t xml:space="preserve"> </w:t>
      </w:r>
      <w:hyperlink r:id="rId6" w:history="1">
        <w:r w:rsidR="002759EC" w:rsidRPr="002759EC">
          <w:rPr>
            <w:rStyle w:val="Hyperlink"/>
            <w:sz w:val="44"/>
            <w:szCs w:val="44"/>
          </w:rPr>
          <w:t>zie je een patroon?</w:t>
        </w:r>
      </w:hyperlink>
      <w:r w:rsidR="002759EC" w:rsidRPr="002759EC">
        <w:rPr>
          <w:sz w:val="44"/>
          <w:szCs w:val="44"/>
        </w:rPr>
        <w:t xml:space="preserve"> </w:t>
      </w:r>
    </w:p>
    <w:p w:rsidR="00547D2A" w:rsidRDefault="00547D2A">
      <w:pPr>
        <w:pBdr>
          <w:bottom w:val="single" w:sz="6" w:space="1" w:color="auto"/>
        </w:pBdr>
      </w:pPr>
    </w:p>
    <w:p w:rsidR="0006673F" w:rsidRDefault="0006673F">
      <w:r w:rsidRPr="007975CB">
        <w:rPr>
          <w:b/>
        </w:rPr>
        <w:t xml:space="preserve">Instructie </w:t>
      </w:r>
      <w:r w:rsidR="002759EC">
        <w:rPr>
          <w:b/>
        </w:rPr>
        <w:t>patronen</w:t>
      </w:r>
      <w:r>
        <w:t>.</w:t>
      </w:r>
    </w:p>
    <w:p w:rsidR="007C07AF" w:rsidRDefault="007B1804" w:rsidP="007C07AF">
      <w:pPr>
        <w:tabs>
          <w:tab w:val="left" w:pos="5387"/>
        </w:tabs>
        <w:ind w:left="5387" w:hanging="4831"/>
      </w:pPr>
      <w:r>
        <w:t>Boek Deviant 2</w:t>
      </w:r>
      <w:r w:rsidR="00E57015">
        <w:t xml:space="preserve">F: </w:t>
      </w:r>
      <w:r w:rsidR="002759EC">
        <w:t>Tabellen en schema’s</w:t>
      </w:r>
    </w:p>
    <w:p w:rsidR="001D759F" w:rsidRDefault="00CA3D96" w:rsidP="00CA3D96">
      <w:pPr>
        <w:pBdr>
          <w:bottom w:val="single" w:sz="6" w:space="3" w:color="auto"/>
        </w:pBdr>
        <w:tabs>
          <w:tab w:val="left" w:pos="5387"/>
        </w:tabs>
        <w:ind w:left="5387" w:hanging="4831"/>
        <w:rPr>
          <w:rStyle w:val="Hyperlink"/>
        </w:rPr>
      </w:pPr>
      <w:r>
        <w:t xml:space="preserve">Video: </w:t>
      </w:r>
      <w:hyperlink r:id="rId7" w:history="1">
        <w:proofErr w:type="spellStart"/>
        <w:r w:rsidR="002759EC" w:rsidRPr="002759EC">
          <w:rPr>
            <w:rStyle w:val="Hyperlink"/>
          </w:rPr>
          <w:t>ffrekenen</w:t>
        </w:r>
        <w:proofErr w:type="spellEnd"/>
        <w:r w:rsidR="002759EC" w:rsidRPr="002759EC">
          <w:rPr>
            <w:rStyle w:val="Hyperlink"/>
          </w:rPr>
          <w:t xml:space="preserve"> (inloggen)</w:t>
        </w:r>
      </w:hyperlink>
    </w:p>
    <w:p w:rsidR="00595EA0" w:rsidRDefault="00595EA0" w:rsidP="00CA3D96">
      <w:pPr>
        <w:pBdr>
          <w:bottom w:val="single" w:sz="6" w:space="3" w:color="auto"/>
        </w:pBdr>
        <w:tabs>
          <w:tab w:val="left" w:pos="5387"/>
        </w:tabs>
        <w:ind w:left="5387" w:hanging="4831"/>
      </w:pPr>
    </w:p>
    <w:p w:rsidR="00595EA0" w:rsidRPr="00D87664" w:rsidRDefault="00595EA0" w:rsidP="00CA3D96">
      <w:pPr>
        <w:pBdr>
          <w:bottom w:val="single" w:sz="6" w:space="3" w:color="auto"/>
        </w:pBdr>
        <w:tabs>
          <w:tab w:val="left" w:pos="5387"/>
        </w:tabs>
        <w:ind w:left="5387" w:hanging="4831"/>
        <w:rPr>
          <w:color w:val="0000FF" w:themeColor="hyperlink"/>
          <w:u w:val="single"/>
        </w:rPr>
        <w:sectPr w:rsidR="00595EA0" w:rsidRPr="00D87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232B" w:rsidRDefault="00EA232B" w:rsidP="00A26EB9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t xml:space="preserve"> </w:t>
      </w:r>
      <w:r w:rsidR="00496A3D">
        <w:t xml:space="preserve"> </w:t>
      </w:r>
      <w:r>
        <w:t>Deviant:</w:t>
      </w:r>
    </w:p>
    <w:p w:rsidR="009B72AF" w:rsidRDefault="002759EC" w:rsidP="002759EC">
      <w:pPr>
        <w:tabs>
          <w:tab w:val="left" w:pos="5387"/>
        </w:tabs>
        <w:spacing w:after="0"/>
      </w:pPr>
      <w:r>
        <w:t>H 16</w:t>
      </w:r>
    </w:p>
    <w:p w:rsidR="002759EC" w:rsidRDefault="002759EC" w:rsidP="002759EC">
      <w:pPr>
        <w:tabs>
          <w:tab w:val="left" w:pos="5387"/>
        </w:tabs>
        <w:spacing w:after="0"/>
      </w:pPr>
      <w:r>
        <w:t>H 17</w:t>
      </w:r>
    </w:p>
    <w:p w:rsidR="002759EC" w:rsidRDefault="002759EC" w:rsidP="002759EC">
      <w:pPr>
        <w:tabs>
          <w:tab w:val="left" w:pos="5387"/>
        </w:tabs>
        <w:spacing w:after="0"/>
      </w:pPr>
      <w:r>
        <w:t>H 18</w:t>
      </w:r>
      <w:r>
        <w:br/>
        <w:t>geen specifieke opdrachten patronen</w:t>
      </w:r>
    </w:p>
    <w:p w:rsidR="003F6DE6" w:rsidRDefault="00AD688A" w:rsidP="00A26EB9">
      <w:pPr>
        <w:tabs>
          <w:tab w:val="left" w:pos="5387"/>
        </w:tabs>
        <w:spacing w:after="0"/>
      </w:pPr>
      <w:r>
        <w:tab/>
      </w:r>
      <w:r w:rsidR="001D759F">
        <w:br w:type="column"/>
      </w:r>
      <w:r w:rsidR="001D759F" w:rsidRPr="007975CB">
        <w:rPr>
          <w:b/>
        </w:rPr>
        <w:lastRenderedPageBreak/>
        <w:t>Oefeningen Studiemeter</w:t>
      </w:r>
      <w:r w:rsidR="001D759F">
        <w:t xml:space="preserve"> online 2.0:</w:t>
      </w:r>
      <w:r w:rsidRPr="00AD688A">
        <w:t xml:space="preserve"> </w:t>
      </w:r>
    </w:p>
    <w:p w:rsidR="00E61310" w:rsidRDefault="001345FC" w:rsidP="00434B1B">
      <w:pPr>
        <w:tabs>
          <w:tab w:val="left" w:pos="5387"/>
        </w:tabs>
        <w:spacing w:after="0"/>
        <w:sectPr w:rsidR="00E61310" w:rsidSect="001D759F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  <w:r>
        <w:t>Domein</w:t>
      </w:r>
    </w:p>
    <w:p w:rsidR="00BC0954" w:rsidRDefault="00BC0954" w:rsidP="00726BEC">
      <w:pPr>
        <w:pBdr>
          <w:bottom w:val="single" w:sz="6" w:space="1" w:color="auto"/>
        </w:pBdr>
        <w:tabs>
          <w:tab w:val="left" w:pos="5387"/>
        </w:tabs>
      </w:pPr>
    </w:p>
    <w:p w:rsidR="00726BEC" w:rsidRDefault="00726BEC" w:rsidP="00726BEC">
      <w:pPr>
        <w:pStyle w:val="Lijstalinea"/>
        <w:tabs>
          <w:tab w:val="left" w:pos="5387"/>
        </w:tabs>
        <w:ind w:left="0"/>
      </w:pPr>
    </w:p>
    <w:p w:rsidR="001345FC" w:rsidRPr="007975CB" w:rsidRDefault="00726BEC" w:rsidP="001345FC">
      <w:pPr>
        <w:pStyle w:val="Lijstalinea"/>
        <w:tabs>
          <w:tab w:val="left" w:pos="5387"/>
        </w:tabs>
        <w:ind w:left="0"/>
        <w:rPr>
          <w:b/>
        </w:rPr>
      </w:pPr>
      <w:r w:rsidRPr="007975CB">
        <w:rPr>
          <w:b/>
        </w:rPr>
        <w:t>Alternatieve opdrachten</w:t>
      </w:r>
      <w:r w:rsidR="001345FC">
        <w:t xml:space="preserve"> / </w:t>
      </w:r>
      <w:r w:rsidR="001345FC" w:rsidRPr="007975CB">
        <w:rPr>
          <w:b/>
        </w:rPr>
        <w:t>Verdiepingsstof</w:t>
      </w:r>
    </w:p>
    <w:p w:rsidR="005E3F7E" w:rsidRDefault="005E3F7E" w:rsidP="00726BEC">
      <w:pPr>
        <w:pStyle w:val="Lijstalinea"/>
        <w:tabs>
          <w:tab w:val="left" w:pos="5387"/>
        </w:tabs>
        <w:ind w:left="0"/>
      </w:pPr>
    </w:p>
    <w:p w:rsidR="00434B1B" w:rsidRDefault="00434B1B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  <w:hyperlink r:id="rId8" w:history="1">
        <w:r w:rsidRPr="00434B1B">
          <w:rPr>
            <w:rStyle w:val="Hyperlink"/>
          </w:rPr>
          <w:t xml:space="preserve">Uitleg patronen </w:t>
        </w:r>
        <w:proofErr w:type="spellStart"/>
        <w:r w:rsidRPr="00434B1B">
          <w:rPr>
            <w:rStyle w:val="Hyperlink"/>
          </w:rPr>
          <w:t>wikipedia</w:t>
        </w:r>
        <w:proofErr w:type="spellEnd"/>
        <w:r w:rsidRPr="00434B1B">
          <w:rPr>
            <w:rStyle w:val="Hyperlink"/>
          </w:rPr>
          <w:t>.</w:t>
        </w:r>
      </w:hyperlink>
    </w:p>
    <w:p w:rsidR="00434B1B" w:rsidRDefault="00434B1B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1345FC" w:rsidRDefault="001345FC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  <w:hyperlink r:id="rId9" w:history="1">
        <w:r w:rsidR="00434B1B" w:rsidRPr="001345FC">
          <w:rPr>
            <w:rStyle w:val="Hyperlink"/>
          </w:rPr>
          <w:t>Patronen in de kunst</w:t>
        </w:r>
      </w:hyperlink>
    </w:p>
    <w:p w:rsidR="0022170F" w:rsidRDefault="0022170F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9B72AF" w:rsidRDefault="009B72AF">
      <w:pPr>
        <w:rPr>
          <w:rFonts w:cstheme="minorHAnsi"/>
          <w:b/>
          <w:bCs/>
        </w:rPr>
      </w:pPr>
    </w:p>
    <w:p w:rsidR="00606B25" w:rsidRPr="0086444F" w:rsidRDefault="00606B25" w:rsidP="007A26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6444F">
        <w:rPr>
          <w:rFonts w:cstheme="minorHAnsi"/>
          <w:b/>
          <w:bCs/>
        </w:rPr>
        <w:t>Referentiekader 2F:</w:t>
      </w:r>
      <w:r w:rsidR="007A2649" w:rsidRPr="0086444F">
        <w:rPr>
          <w:rFonts w:cstheme="minorHAnsi"/>
        </w:rPr>
        <w:t xml:space="preserve"> </w:t>
      </w:r>
    </w:p>
    <w:p w:rsidR="00780597" w:rsidRDefault="00780597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407846" w:rsidRDefault="0022170F" w:rsidP="00407846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Paraat hebben</w:t>
      </w:r>
      <w:r w:rsidR="00606B25" w:rsidRPr="0086444F">
        <w:rPr>
          <w:rFonts w:cstheme="minorHAnsi"/>
          <w:b/>
          <w:bCs/>
          <w:sz w:val="20"/>
          <w:szCs w:val="20"/>
        </w:rPr>
        <w:t>:</w:t>
      </w:r>
      <w:r w:rsidR="00606B25" w:rsidRPr="0086444F">
        <w:rPr>
          <w:rFonts w:cstheme="minorHAnsi"/>
          <w:b/>
          <w:bCs/>
          <w:sz w:val="20"/>
          <w:szCs w:val="20"/>
        </w:rPr>
        <w:tab/>
      </w:r>
      <w:r w:rsidR="00407846">
        <w:rPr>
          <w:rFonts w:cstheme="minorHAnsi"/>
          <w:b/>
          <w:bCs/>
          <w:sz w:val="20"/>
          <w:szCs w:val="20"/>
        </w:rPr>
        <w:tab/>
      </w:r>
      <w:r w:rsidR="00773ADE" w:rsidRPr="0086444F">
        <w:rPr>
          <w:rFonts w:cstheme="minorHAnsi"/>
          <w:sz w:val="20"/>
          <w:szCs w:val="20"/>
        </w:rPr>
        <w:t xml:space="preserve">− beschrijven van verloop van een grafiek met termen als stijgend, dalend, steeds </w:t>
      </w:r>
    </w:p>
    <w:p w:rsidR="00773ADE" w:rsidRPr="0086444F" w:rsidRDefault="00407846" w:rsidP="001345FC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</w:t>
      </w:r>
      <w:r w:rsidR="00773ADE" w:rsidRPr="0086444F">
        <w:rPr>
          <w:rFonts w:cstheme="minorHAnsi"/>
          <w:sz w:val="20"/>
          <w:szCs w:val="20"/>
        </w:rPr>
        <w:t>herhalend, minimum, maximum</w:t>
      </w:r>
      <w:r>
        <w:rPr>
          <w:rFonts w:cstheme="minorHAnsi"/>
          <w:sz w:val="20"/>
          <w:szCs w:val="20"/>
        </w:rPr>
        <w:t xml:space="preserve"> </w:t>
      </w:r>
    </w:p>
    <w:p w:rsidR="00407846" w:rsidRDefault="00773ADE" w:rsidP="00407846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 w:rsidRPr="0086444F">
        <w:rPr>
          <w:rFonts w:cstheme="minorHAnsi"/>
          <w:sz w:val="20"/>
          <w:szCs w:val="20"/>
        </w:rPr>
        <w:t xml:space="preserve">− op een kritische manier lezen en interpreteren van verschillende soorten </w:t>
      </w:r>
      <w:r w:rsidR="00407846">
        <w:rPr>
          <w:rFonts w:cstheme="minorHAnsi"/>
          <w:sz w:val="20"/>
          <w:szCs w:val="20"/>
        </w:rPr>
        <w:t xml:space="preserve">  </w:t>
      </w:r>
    </w:p>
    <w:p w:rsidR="00845C85" w:rsidRPr="001345FC" w:rsidRDefault="00407846" w:rsidP="001345FC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73ADE" w:rsidRPr="0086444F">
        <w:rPr>
          <w:rFonts w:cstheme="minorHAnsi"/>
          <w:sz w:val="20"/>
          <w:szCs w:val="20"/>
        </w:rPr>
        <w:t>diagrammen en grafieken</w:t>
      </w:r>
    </w:p>
    <w:p w:rsidR="00845C85" w:rsidRDefault="00845C85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262459" w:rsidRDefault="00492228" w:rsidP="00262459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Functioneel gebruiken:</w:t>
      </w:r>
      <w:r w:rsidR="00774210" w:rsidRPr="00262459">
        <w:rPr>
          <w:rFonts w:cstheme="minorHAnsi"/>
          <w:sz w:val="20"/>
          <w:szCs w:val="20"/>
        </w:rPr>
        <w:t xml:space="preserve">− uit het verloop, de vorm en de plaats van punten in een grafiek conclusies trekken </w:t>
      </w:r>
    </w:p>
    <w:p w:rsidR="00780597" w:rsidRPr="00DB07D6" w:rsidRDefault="00262459" w:rsidP="001345FC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ab/>
        <w:t xml:space="preserve">  </w:t>
      </w:r>
      <w:r w:rsidR="00774210" w:rsidRPr="00262459">
        <w:rPr>
          <w:rFonts w:cstheme="minorHAnsi"/>
          <w:sz w:val="20"/>
          <w:szCs w:val="20"/>
        </w:rPr>
        <w:t>over de bijbehorende situatie: De verkoop neemt steeds sneller toe.</w:t>
      </w:r>
    </w:p>
    <w:p w:rsidR="00DB07D6" w:rsidRDefault="00DB07D6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DB07D6" w:rsidRDefault="00606B25" w:rsidP="00DB07D6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20"/>
          <w:szCs w:val="20"/>
        </w:rPr>
      </w:pPr>
      <w:r w:rsidRPr="0086444F">
        <w:rPr>
          <w:rFonts w:cstheme="minorHAnsi"/>
          <w:b/>
          <w:bCs/>
        </w:rPr>
        <w:t>Weten waarom:</w:t>
      </w:r>
      <w:r w:rsidRPr="0086444F">
        <w:rPr>
          <w:rFonts w:cstheme="minorHAnsi"/>
        </w:rPr>
        <w:tab/>
      </w:r>
      <w:r w:rsidR="00BB75EC" w:rsidRPr="00DB07D6">
        <w:rPr>
          <w:rFonts w:cstheme="minorHAnsi"/>
          <w:sz w:val="20"/>
          <w:szCs w:val="20"/>
        </w:rPr>
        <w:t xml:space="preserve">− uit de vorm van een formule conclusies trekken over het verloop van de </w:t>
      </w:r>
    </w:p>
    <w:p w:rsidR="0041099A" w:rsidRPr="00DB07D6" w:rsidRDefault="00DB07D6" w:rsidP="001345FC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ab/>
        <w:t xml:space="preserve">   </w:t>
      </w:r>
      <w:r>
        <w:rPr>
          <w:rFonts w:cstheme="minorHAnsi"/>
          <w:sz w:val="20"/>
          <w:szCs w:val="20"/>
        </w:rPr>
        <w:t>b</w:t>
      </w:r>
      <w:r w:rsidR="00BB75EC" w:rsidRPr="00DB07D6">
        <w:rPr>
          <w:rFonts w:cstheme="minorHAnsi"/>
          <w:sz w:val="20"/>
          <w:szCs w:val="20"/>
        </w:rPr>
        <w:t>ijbehorende</w:t>
      </w:r>
      <w:r>
        <w:rPr>
          <w:rFonts w:cstheme="minorHAnsi"/>
          <w:sz w:val="20"/>
          <w:szCs w:val="20"/>
        </w:rPr>
        <w:t xml:space="preserve"> </w:t>
      </w:r>
      <w:r w:rsidR="001345FC">
        <w:rPr>
          <w:rFonts w:cstheme="minorHAnsi"/>
          <w:sz w:val="20"/>
          <w:szCs w:val="20"/>
        </w:rPr>
        <w:t>grafiek</w:t>
      </w:r>
      <w:bookmarkStart w:id="0" w:name="_GoBack"/>
      <w:bookmarkEnd w:id="0"/>
    </w:p>
    <w:p w:rsidR="00696700" w:rsidRPr="00DB07D6" w:rsidRDefault="0041099A" w:rsidP="00DB07D6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20"/>
          <w:szCs w:val="20"/>
        </w:rPr>
      </w:pPr>
      <w:r w:rsidRPr="00DB07D6">
        <w:rPr>
          <w:rFonts w:cstheme="minorHAnsi"/>
          <w:sz w:val="20"/>
          <w:szCs w:val="20"/>
        </w:rPr>
        <w:t xml:space="preserve"> − overzicht van (evenredige) groei.</w:t>
      </w:r>
    </w:p>
    <w:p w:rsidR="0041099A" w:rsidRPr="00DB07D6" w:rsidRDefault="0041099A" w:rsidP="00BB75EC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0"/>
          <w:szCs w:val="20"/>
        </w:rPr>
      </w:pPr>
    </w:p>
    <w:sectPr w:rsidR="0041099A" w:rsidRPr="00DB07D6" w:rsidSect="001D7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3A4"/>
    <w:multiLevelType w:val="hybridMultilevel"/>
    <w:tmpl w:val="AB52E054"/>
    <w:lvl w:ilvl="0" w:tplc="43F0D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77FFE"/>
    <w:multiLevelType w:val="multilevel"/>
    <w:tmpl w:val="04C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E3B71"/>
    <w:multiLevelType w:val="hybridMultilevel"/>
    <w:tmpl w:val="6DF827B8"/>
    <w:lvl w:ilvl="0" w:tplc="A02E7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4951"/>
    <w:multiLevelType w:val="multilevel"/>
    <w:tmpl w:val="CF3C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D"/>
    <w:rsid w:val="0006673F"/>
    <w:rsid w:val="00071A16"/>
    <w:rsid w:val="000A3BC0"/>
    <w:rsid w:val="000A55B8"/>
    <w:rsid w:val="000A598A"/>
    <w:rsid w:val="0010136D"/>
    <w:rsid w:val="001345FC"/>
    <w:rsid w:val="00140968"/>
    <w:rsid w:val="00193A3A"/>
    <w:rsid w:val="001D033B"/>
    <w:rsid w:val="001D759F"/>
    <w:rsid w:val="001F2F44"/>
    <w:rsid w:val="0022170F"/>
    <w:rsid w:val="00262459"/>
    <w:rsid w:val="00272C5B"/>
    <w:rsid w:val="002759EC"/>
    <w:rsid w:val="002B2086"/>
    <w:rsid w:val="002D6662"/>
    <w:rsid w:val="002D79CB"/>
    <w:rsid w:val="002E2B80"/>
    <w:rsid w:val="00307078"/>
    <w:rsid w:val="0032102C"/>
    <w:rsid w:val="00355AA6"/>
    <w:rsid w:val="00360D84"/>
    <w:rsid w:val="0036365A"/>
    <w:rsid w:val="003A5C7A"/>
    <w:rsid w:val="003F6DE6"/>
    <w:rsid w:val="00407846"/>
    <w:rsid w:val="0041099A"/>
    <w:rsid w:val="00425E66"/>
    <w:rsid w:val="00434B1B"/>
    <w:rsid w:val="00437A24"/>
    <w:rsid w:val="00490613"/>
    <w:rsid w:val="00492228"/>
    <w:rsid w:val="00496A3D"/>
    <w:rsid w:val="004B0840"/>
    <w:rsid w:val="004C3DCA"/>
    <w:rsid w:val="00505878"/>
    <w:rsid w:val="00547D2A"/>
    <w:rsid w:val="0057627A"/>
    <w:rsid w:val="0058183E"/>
    <w:rsid w:val="00595EA0"/>
    <w:rsid w:val="005B1E8D"/>
    <w:rsid w:val="005C6455"/>
    <w:rsid w:val="005E3F7E"/>
    <w:rsid w:val="005E66F8"/>
    <w:rsid w:val="005F1326"/>
    <w:rsid w:val="00606B25"/>
    <w:rsid w:val="00616502"/>
    <w:rsid w:val="0064104F"/>
    <w:rsid w:val="00666030"/>
    <w:rsid w:val="006728D8"/>
    <w:rsid w:val="00694A56"/>
    <w:rsid w:val="00696700"/>
    <w:rsid w:val="006A287E"/>
    <w:rsid w:val="006B7096"/>
    <w:rsid w:val="00726BEC"/>
    <w:rsid w:val="00761B0E"/>
    <w:rsid w:val="00773ADE"/>
    <w:rsid w:val="00774210"/>
    <w:rsid w:val="00777679"/>
    <w:rsid w:val="00780597"/>
    <w:rsid w:val="007971AB"/>
    <w:rsid w:val="007975CB"/>
    <w:rsid w:val="007A0E0F"/>
    <w:rsid w:val="007A2649"/>
    <w:rsid w:val="007B1804"/>
    <w:rsid w:val="007C07AF"/>
    <w:rsid w:val="0081003A"/>
    <w:rsid w:val="0082030F"/>
    <w:rsid w:val="00822715"/>
    <w:rsid w:val="00830674"/>
    <w:rsid w:val="00836760"/>
    <w:rsid w:val="00845C85"/>
    <w:rsid w:val="00853D10"/>
    <w:rsid w:val="008547B3"/>
    <w:rsid w:val="0086444F"/>
    <w:rsid w:val="008B41F5"/>
    <w:rsid w:val="008D6B85"/>
    <w:rsid w:val="008F167F"/>
    <w:rsid w:val="008F2B37"/>
    <w:rsid w:val="00917690"/>
    <w:rsid w:val="00917FC5"/>
    <w:rsid w:val="00924663"/>
    <w:rsid w:val="009267FF"/>
    <w:rsid w:val="0094162E"/>
    <w:rsid w:val="00943F98"/>
    <w:rsid w:val="009935C7"/>
    <w:rsid w:val="009B72AF"/>
    <w:rsid w:val="009C302E"/>
    <w:rsid w:val="009D62D3"/>
    <w:rsid w:val="00A1128C"/>
    <w:rsid w:val="00A11C26"/>
    <w:rsid w:val="00A2161E"/>
    <w:rsid w:val="00A26EB9"/>
    <w:rsid w:val="00A31DF2"/>
    <w:rsid w:val="00A32650"/>
    <w:rsid w:val="00A87BFD"/>
    <w:rsid w:val="00AA6D32"/>
    <w:rsid w:val="00AD688A"/>
    <w:rsid w:val="00AE6ECC"/>
    <w:rsid w:val="00AF6206"/>
    <w:rsid w:val="00B17933"/>
    <w:rsid w:val="00B2002E"/>
    <w:rsid w:val="00B40FA0"/>
    <w:rsid w:val="00B62C50"/>
    <w:rsid w:val="00B6483A"/>
    <w:rsid w:val="00B77E35"/>
    <w:rsid w:val="00B8763B"/>
    <w:rsid w:val="00BB75EC"/>
    <w:rsid w:val="00BC0954"/>
    <w:rsid w:val="00BE5428"/>
    <w:rsid w:val="00C2568A"/>
    <w:rsid w:val="00C411CB"/>
    <w:rsid w:val="00C47D27"/>
    <w:rsid w:val="00C65FD6"/>
    <w:rsid w:val="00C93B3E"/>
    <w:rsid w:val="00CA3D96"/>
    <w:rsid w:val="00CC7469"/>
    <w:rsid w:val="00CF1157"/>
    <w:rsid w:val="00D07553"/>
    <w:rsid w:val="00D65A18"/>
    <w:rsid w:val="00D73F06"/>
    <w:rsid w:val="00D87664"/>
    <w:rsid w:val="00DA752F"/>
    <w:rsid w:val="00DB07D6"/>
    <w:rsid w:val="00E012E2"/>
    <w:rsid w:val="00E2750C"/>
    <w:rsid w:val="00E57015"/>
    <w:rsid w:val="00E61310"/>
    <w:rsid w:val="00E76398"/>
    <w:rsid w:val="00E81149"/>
    <w:rsid w:val="00EA232B"/>
    <w:rsid w:val="00F356CA"/>
    <w:rsid w:val="00F4089B"/>
    <w:rsid w:val="00F50455"/>
    <w:rsid w:val="00F60C4B"/>
    <w:rsid w:val="00F753E3"/>
    <w:rsid w:val="00FB129B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27F1-704D-4FAA-8E7D-C11EAFF7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6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5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9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1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3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14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9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8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33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1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5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1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Patroon_(vorm)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ffrekenen.nl/versie1/content/theorie/verbanden/r01_th_vb_011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OClr_bew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.uu.nl/rekenweb/groterekendag/2007/bronnen/78.pdf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620027c-625f-40d9-9ed0-ff23b5bfde26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E31BB-B000-4416-8ABC-BB4A841F9377}"/>
</file>

<file path=customXml/itemProps2.xml><?xml version="1.0" encoding="utf-8"?>
<ds:datastoreItem xmlns:ds="http://schemas.openxmlformats.org/officeDocument/2006/customXml" ds:itemID="{706DD5A2-3AA4-448D-B040-2EE346CA1C6F}"/>
</file>

<file path=customXml/itemProps3.xml><?xml version="1.0" encoding="utf-8"?>
<ds:datastoreItem xmlns:ds="http://schemas.openxmlformats.org/officeDocument/2006/customXml" ds:itemID="{65807AE0-223E-4DE7-881E-87BE5CD05981}"/>
</file>

<file path=customXml/itemProps4.xml><?xml version="1.0" encoding="utf-8"?>
<ds:datastoreItem xmlns:ds="http://schemas.openxmlformats.org/officeDocument/2006/customXml" ds:itemID="{38269B7E-A858-4135-A777-ECB5B42BCCB5}"/>
</file>

<file path=customXml/itemProps5.xml><?xml version="1.0" encoding="utf-8"?>
<ds:datastoreItem xmlns:ds="http://schemas.openxmlformats.org/officeDocument/2006/customXml" ds:itemID="{06151A91-C830-44C5-A24E-DDDC9E1CB954}"/>
</file>

<file path=customXml/itemProps6.xml><?xml version="1.0" encoding="utf-8"?>
<ds:datastoreItem xmlns:ds="http://schemas.openxmlformats.org/officeDocument/2006/customXml" ds:itemID="{723419EE-CC5D-4D88-8D97-FCFA80051FB0}"/>
</file>

<file path=docProps/app.xml><?xml version="1.0" encoding="utf-8"?>
<Properties xmlns="http://schemas.openxmlformats.org/officeDocument/2006/extended-properties" xmlns:vt="http://schemas.openxmlformats.org/officeDocument/2006/docPropsVTypes">
  <Template>9897F777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Marcel Peeters</cp:lastModifiedBy>
  <cp:revision>2</cp:revision>
  <cp:lastPrinted>2012-12-14T11:21:00Z</cp:lastPrinted>
  <dcterms:created xsi:type="dcterms:W3CDTF">2015-02-04T12:50:00Z</dcterms:created>
  <dcterms:modified xsi:type="dcterms:W3CDTF">2015-02-04T12:50:00Z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31400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